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97"/>
        <w:gridCol w:w="1148"/>
        <w:gridCol w:w="1076"/>
        <w:gridCol w:w="1276"/>
        <w:gridCol w:w="1558"/>
      </w:tblGrid>
      <w:tr w:rsidR="00001FBD" w:rsidRPr="00001FBD" w:rsidTr="00001FBD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001FB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001FB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001FBD" w:rsidRPr="00001FBD" w:rsidTr="00001FB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001FBD" w:rsidRPr="00001FBD" w:rsidTr="00001FB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001F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001F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001F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ул.Спутников</w:t>
            </w:r>
            <w:proofErr w:type="spellEnd"/>
            <w:r w:rsidRPr="00001F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1А  в 2018 году</w:t>
            </w:r>
          </w:p>
        </w:tc>
      </w:tr>
      <w:tr w:rsidR="00001FBD" w:rsidRPr="00001FBD" w:rsidTr="00001FBD">
        <w:trPr>
          <w:trHeight w:val="31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1FBD" w:rsidRPr="00001FBD" w:rsidRDefault="00001FBD" w:rsidP="00001FB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001FBD" w:rsidRPr="00001FBD" w:rsidTr="00001FBD">
        <w:trPr>
          <w:trHeight w:val="255"/>
        </w:trPr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1FBD" w:rsidRPr="00001FBD" w:rsidTr="00001FBD">
        <w:trPr>
          <w:trHeight w:val="312"/>
        </w:trPr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3172,2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10,03</w:t>
            </w:r>
          </w:p>
        </w:tc>
      </w:tr>
      <w:tr w:rsidR="00001FBD" w:rsidRPr="00001FBD" w:rsidTr="00001FBD">
        <w:trPr>
          <w:trHeight w:val="255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1FBD" w:rsidRPr="00001FBD" w:rsidTr="00001FBD">
        <w:trPr>
          <w:trHeight w:val="255"/>
        </w:trPr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1FBD" w:rsidRPr="00001FBD" w:rsidTr="00001FBD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001FBD" w:rsidRPr="00001FBD" w:rsidTr="00001FBD">
        <w:trPr>
          <w:trHeight w:val="33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118894,06</w:t>
            </w:r>
          </w:p>
        </w:tc>
      </w:tr>
      <w:tr w:rsidR="00001FBD" w:rsidRPr="00001FBD" w:rsidTr="00001FBD">
        <w:trPr>
          <w:trHeight w:val="48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01FBD" w:rsidRPr="00001FBD" w:rsidTr="00001FBD">
        <w:trPr>
          <w:trHeight w:val="54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01FBD" w:rsidRPr="00001FBD" w:rsidTr="00001FBD">
        <w:trPr>
          <w:trHeight w:val="33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01FBD" w:rsidRPr="00001FBD" w:rsidTr="00001FBD">
        <w:trPr>
          <w:trHeight w:val="33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01FBD" w:rsidRPr="00001FBD" w:rsidTr="00001FBD">
        <w:trPr>
          <w:trHeight w:val="33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01FBD" w:rsidRPr="00001FBD" w:rsidTr="00001FBD">
        <w:trPr>
          <w:trHeight w:val="54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01FBD" w:rsidRPr="00001FBD" w:rsidTr="00001FBD">
        <w:trPr>
          <w:trHeight w:val="33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01FBD" w:rsidRPr="00001FBD" w:rsidTr="00001FBD">
        <w:trPr>
          <w:trHeight w:val="51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01FBD" w:rsidRPr="00001FBD" w:rsidTr="00001FBD">
        <w:trPr>
          <w:trHeight w:val="5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01FBD" w:rsidRPr="00001FBD" w:rsidTr="00001FBD">
        <w:trPr>
          <w:trHeight w:val="84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01FBD" w:rsidRPr="00001FBD" w:rsidTr="00001FBD">
        <w:trPr>
          <w:trHeight w:val="67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57141,4</w:t>
            </w:r>
          </w:p>
        </w:tc>
      </w:tr>
      <w:tr w:rsidR="00001FBD" w:rsidRPr="00001FBD" w:rsidTr="00001FBD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54141,4</w:t>
            </w:r>
          </w:p>
        </w:tc>
      </w:tr>
      <w:tr w:rsidR="00001FBD" w:rsidRPr="00001FBD" w:rsidTr="00001FBD">
        <w:trPr>
          <w:trHeight w:val="3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подвала от мусора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25 </w:t>
            </w:r>
            <w:proofErr w:type="spellStart"/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1500,0</w:t>
            </w:r>
          </w:p>
        </w:tc>
      </w:tr>
      <w:tr w:rsidR="00001FBD" w:rsidRPr="00001FBD" w:rsidTr="00001FBD">
        <w:trPr>
          <w:trHeight w:val="32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чердачных помещений от мусора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28.ноя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1500,0</w:t>
            </w:r>
          </w:p>
        </w:tc>
      </w:tr>
      <w:tr w:rsidR="00001FBD" w:rsidRPr="00001FBD" w:rsidTr="00001FBD">
        <w:trPr>
          <w:trHeight w:val="45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124744,37</w:t>
            </w:r>
          </w:p>
        </w:tc>
      </w:tr>
      <w:tr w:rsidR="00001FBD" w:rsidRPr="00001FBD" w:rsidTr="00001FB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301,92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101143,20</w:t>
            </w:r>
          </w:p>
        </w:tc>
      </w:tr>
      <w:tr w:rsidR="00001FBD" w:rsidRPr="00001FBD" w:rsidTr="00001FBD">
        <w:trPr>
          <w:trHeight w:val="2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647F" w:rsidRDefault="00C4647F" w:rsidP="00C4647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23601,17</w:t>
            </w:r>
          </w:p>
        </w:tc>
      </w:tr>
      <w:tr w:rsidR="00001FBD" w:rsidRPr="00001FBD" w:rsidTr="00001FBD">
        <w:trPr>
          <w:trHeight w:val="8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конструктивных элементов (несущих конструкций и ненесущих конструкций) многоквартирных домов, в </w:t>
            </w:r>
            <w:proofErr w:type="spellStart"/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25842,2</w:t>
            </w:r>
          </w:p>
        </w:tc>
      </w:tr>
      <w:tr w:rsidR="00001FBD" w:rsidRPr="00001FBD" w:rsidTr="00001FBD">
        <w:trPr>
          <w:trHeight w:val="51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входных дверей и ограждающих деревянных конструкций (т/узел)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13.02,29.05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1563,0</w:t>
            </w:r>
          </w:p>
        </w:tc>
      </w:tr>
      <w:tr w:rsidR="00001FBD" w:rsidRPr="00001FBD" w:rsidTr="00001FBD">
        <w:trPr>
          <w:trHeight w:val="3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досок объявлений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1140,00</w:t>
            </w:r>
          </w:p>
        </w:tc>
      </w:tr>
      <w:tr w:rsidR="00001FBD" w:rsidRPr="00001FBD" w:rsidTr="00001FBD">
        <w:trPr>
          <w:trHeight w:val="3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 1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06.авг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445,7</w:t>
            </w:r>
          </w:p>
        </w:tc>
      </w:tr>
      <w:tr w:rsidR="00001FBD" w:rsidRPr="00001FBD" w:rsidTr="00001FBD">
        <w:trPr>
          <w:trHeight w:val="3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порога 3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18.сен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895</w:t>
            </w:r>
          </w:p>
        </w:tc>
      </w:tr>
      <w:tr w:rsidR="00001FBD" w:rsidRPr="00001FBD" w:rsidTr="00001FBD">
        <w:trPr>
          <w:trHeight w:val="3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парадных входов (1-3 подъезды)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окт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21798,54</w:t>
            </w:r>
          </w:p>
        </w:tc>
      </w:tr>
      <w:tr w:rsidR="00001FBD" w:rsidRPr="00001FBD" w:rsidTr="00001FBD">
        <w:trPr>
          <w:trHeight w:val="3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01FBD" w:rsidRPr="00001FBD" w:rsidTr="00001FBD">
        <w:trPr>
          <w:trHeight w:val="12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47764,58</w:t>
            </w:r>
          </w:p>
        </w:tc>
      </w:tr>
      <w:tr w:rsidR="00001FBD" w:rsidRPr="00001FBD" w:rsidTr="00001FBD">
        <w:trPr>
          <w:trHeight w:val="63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9910,50</w:t>
            </w:r>
          </w:p>
        </w:tc>
      </w:tr>
      <w:tr w:rsidR="00001FBD" w:rsidRPr="00001FBD" w:rsidTr="00001FBD">
        <w:trPr>
          <w:trHeight w:val="64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8230,50</w:t>
            </w:r>
          </w:p>
        </w:tc>
      </w:tr>
      <w:tr w:rsidR="00001FBD" w:rsidRPr="00001FBD" w:rsidTr="00001FBD">
        <w:trPr>
          <w:trHeight w:val="34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001FBD" w:rsidRPr="00001FBD" w:rsidTr="00001FBD">
        <w:trPr>
          <w:trHeight w:val="3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01FBD">
              <w:rPr>
                <w:rFonts w:ascii="Arial" w:eastAsia="Times New Roman" w:hAnsi="Arial" w:cs="Arial"/>
                <w:b/>
                <w:bCs/>
                <w:lang w:eastAsia="ru-RU"/>
              </w:rPr>
              <w:t>34352,98</w:t>
            </w:r>
          </w:p>
        </w:tc>
      </w:tr>
      <w:tr w:rsidR="00001FBD" w:rsidRPr="00001FBD" w:rsidTr="00001FBD">
        <w:trPr>
          <w:trHeight w:val="3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2040,00</w:t>
            </w:r>
          </w:p>
        </w:tc>
      </w:tr>
      <w:tr w:rsidR="00001FBD" w:rsidRPr="00001FBD" w:rsidTr="00001FBD">
        <w:trPr>
          <w:trHeight w:val="8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01FBD" w:rsidRPr="00001FBD" w:rsidRDefault="00001FBD" w:rsidP="00F670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5963,74</w:t>
            </w:r>
          </w:p>
        </w:tc>
      </w:tr>
      <w:tr w:rsidR="00001FBD" w:rsidRPr="00001FBD" w:rsidTr="00001FBD">
        <w:trPr>
          <w:trHeight w:val="3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14310</w:t>
            </w:r>
          </w:p>
        </w:tc>
      </w:tr>
      <w:tr w:rsidR="00001FBD" w:rsidRPr="00001FBD" w:rsidTr="00001FBD">
        <w:trPr>
          <w:trHeight w:val="39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изоляция трубопровода отопления в подвале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12039,24</w:t>
            </w:r>
          </w:p>
        </w:tc>
      </w:tr>
      <w:tr w:rsidR="00001FBD" w:rsidRPr="00001FBD" w:rsidTr="00001FBD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01FBD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01FBD">
              <w:rPr>
                <w:rFonts w:ascii="Arial" w:eastAsia="Times New Roman" w:hAnsi="Arial" w:cs="Arial"/>
                <w:b/>
                <w:bCs/>
                <w:lang w:eastAsia="ru-RU"/>
              </w:rPr>
              <w:t>3501,1</w:t>
            </w:r>
          </w:p>
        </w:tc>
      </w:tr>
      <w:tr w:rsidR="00001FBD" w:rsidRPr="00001FBD" w:rsidTr="00001FBD">
        <w:trPr>
          <w:trHeight w:val="52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1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02.окт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2489,1</w:t>
            </w:r>
          </w:p>
        </w:tc>
      </w:tr>
      <w:tr w:rsidR="00001FBD" w:rsidRPr="00001FBD" w:rsidTr="00001FBD">
        <w:trPr>
          <w:trHeight w:val="33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1012,00</w:t>
            </w:r>
          </w:p>
        </w:tc>
      </w:tr>
      <w:tr w:rsidR="00001FBD" w:rsidRPr="00001FBD" w:rsidTr="00001FBD">
        <w:trPr>
          <w:trHeight w:val="5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1632,53</w:t>
            </w:r>
          </w:p>
        </w:tc>
      </w:tr>
      <w:tr w:rsidR="00001FBD" w:rsidRPr="00001FBD" w:rsidTr="00001FBD">
        <w:trPr>
          <w:trHeight w:val="64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6332,75</w:t>
            </w:r>
          </w:p>
        </w:tc>
      </w:tr>
      <w:tr w:rsidR="00001FBD" w:rsidRPr="00001FBD" w:rsidTr="00001FBD">
        <w:trPr>
          <w:trHeight w:val="64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42925</w:t>
            </w:r>
          </w:p>
        </w:tc>
      </w:tr>
      <w:tr w:rsidR="00001FBD" w:rsidRPr="00001FBD" w:rsidTr="00001FBD">
        <w:trPr>
          <w:trHeight w:val="9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3412</w:t>
            </w:r>
          </w:p>
        </w:tc>
      </w:tr>
      <w:tr w:rsidR="00001FBD" w:rsidRPr="00001FBD" w:rsidTr="00001FBD">
        <w:trPr>
          <w:trHeight w:val="48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55744,29</w:t>
            </w:r>
          </w:p>
        </w:tc>
      </w:tr>
      <w:tr w:rsidR="00001FBD" w:rsidRPr="00001FBD" w:rsidTr="00001FBD">
        <w:trPr>
          <w:trHeight w:val="43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50921,09</w:t>
            </w:r>
          </w:p>
        </w:tc>
      </w:tr>
      <w:tr w:rsidR="00001FBD" w:rsidRPr="00001FBD" w:rsidTr="00001FBD">
        <w:trPr>
          <w:trHeight w:val="55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001FBD" w:rsidRPr="00001FBD" w:rsidTr="00001FBD">
        <w:trPr>
          <w:trHeight w:val="44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196,00</w:t>
            </w:r>
          </w:p>
        </w:tc>
      </w:tr>
      <w:tr w:rsidR="00001FBD" w:rsidRPr="00001FBD" w:rsidTr="00001FB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опиливание кустарника (1 подъезд)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300,00</w:t>
            </w:r>
          </w:p>
        </w:tc>
      </w:tr>
      <w:tr w:rsidR="00001FBD" w:rsidRPr="00001FBD" w:rsidTr="00001FB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833,00</w:t>
            </w:r>
          </w:p>
        </w:tc>
      </w:tr>
      <w:tr w:rsidR="00001FBD" w:rsidRPr="00001FBD" w:rsidTr="00001FB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2766,00</w:t>
            </w:r>
          </w:p>
        </w:tc>
      </w:tr>
      <w:tr w:rsidR="00001FBD" w:rsidRPr="00001FBD" w:rsidTr="00001FB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01F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1631,44</w:t>
            </w:r>
          </w:p>
        </w:tc>
      </w:tr>
      <w:tr w:rsidR="00001FBD" w:rsidRPr="00001FBD" w:rsidTr="00001FBD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01FBD" w:rsidRPr="00001FBD" w:rsidTr="00001FBD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01FBD" w:rsidRPr="00001FBD" w:rsidTr="00001FBD">
        <w:trPr>
          <w:trHeight w:val="255"/>
        </w:trPr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1FBD" w:rsidRPr="00001FBD" w:rsidTr="00001FBD">
        <w:trPr>
          <w:trHeight w:val="255"/>
        </w:trPr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1FBD" w:rsidRPr="00001FBD" w:rsidTr="00001FB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484433,2</w:t>
            </w:r>
          </w:p>
        </w:tc>
      </w:tr>
      <w:tr w:rsidR="00001FBD" w:rsidRPr="00001FBD" w:rsidTr="00001FB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73463,09 </w:t>
            </w:r>
          </w:p>
        </w:tc>
      </w:tr>
      <w:tr w:rsidR="00001FBD" w:rsidRPr="00001FBD" w:rsidTr="00001FB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381805,99</w:t>
            </w:r>
          </w:p>
        </w:tc>
      </w:tr>
      <w:tr w:rsidR="00001FBD" w:rsidRPr="00001FBD" w:rsidTr="00001FB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379473,37</w:t>
            </w:r>
          </w:p>
        </w:tc>
      </w:tr>
      <w:tr w:rsidR="00001FBD" w:rsidRPr="00001FBD" w:rsidTr="00001FB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001FBD" w:rsidRPr="00001FBD" w:rsidTr="00001FBD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BD" w:rsidRPr="00001FBD" w:rsidRDefault="00001FBD" w:rsidP="00001F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1FB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-25248,75</w:t>
            </w:r>
          </w:p>
        </w:tc>
      </w:tr>
    </w:tbl>
    <w:p w:rsidR="005C0C1F" w:rsidRDefault="005C0C1F"/>
    <w:sectPr w:rsidR="005C0C1F" w:rsidSect="00001FB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FBD"/>
    <w:rsid w:val="00001FBD"/>
    <w:rsid w:val="005C0C1F"/>
    <w:rsid w:val="00C4647F"/>
    <w:rsid w:val="00F6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7FF83E-A8FF-4895-8D46-4D3B93C9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4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2019-03-21T07:54:00Z</dcterms:created>
  <dcterms:modified xsi:type="dcterms:W3CDTF">2019-04-04T12:10:00Z</dcterms:modified>
</cp:coreProperties>
</file>